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 Sevdası</w:t>
            </w:r>
          </w:p>
          <w:p>
            <w:pPr/>
            <w:r>
              <w:rPr/>
              <w:t xml:space="preserve">Yazar Adı: </w:t>
            </w:r>
            <w:r>
              <w:rPr>
                <w:b w:val="1"/>
                <w:bCs w:val="1"/>
              </w:rPr>
              <w:t xml:space="preserve">İLHAN KURNAZ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9786258579284</w:t>
            </w:r>
          </w:p>
          <w:p>
            <w:pPr/>
            <w:r>
              <w:rPr/>
              <w:t xml:space="preserve">Etiket Fiyatı: </w:t>
            </w:r>
            <w:r>
              <w:rPr>
                <w:b w:val="1"/>
                <w:bCs w:val="1"/>
              </w:rPr>
              <w:t xml:space="preserve">835,20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Mizanpajcı: </w:t>
            </w:r>
            <w:r>
              <w:rPr>
                <w:b w:val="1"/>
                <w:bCs w:val="1"/>
              </w:rPr>
              <w:t xml:space="preserve">Seda Taşçı</w:t>
            </w:r>
          </w:p>
          <w:p>
            <w:pPr/>
            <w:r>
              <w:rPr/>
              <w:t xml:space="preserve">Editör Görevlisi: </w:t>
            </w:r>
            <w:r>
              <w:rPr>
                <w:b w:val="1"/>
                <w:bCs w:val="1"/>
              </w:rPr>
              <w:t xml:space="preserve">Ahmet Güler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“Özgürlük Sevdası” yalnızca bir roman değil; susmuş dillerin, susturulmuş kalplerin, unutulmuş hayallerin yeniden dile gelişidir. Her satırında bir direnişin nefesi, her sayfasında bir halkın uyanışı vardır.</w:t>
            </w:r>
          </w:p>
          <w:p>
            <w:pPr/>
            <w:r>
              <w:rPr/>
              <w:t xml:space="preserve">Bu hikâye, vazgeçmeyenlerin hikâyesidir. Bedeller ödenir, yaralar açılır, umut defalarca sınanır. Ama yine de bir ses, en sessiz gecelerde bile yankılanır: </w:t>
            </w:r>
            <w:r>
              <w:rPr>
                <w:b w:val="1"/>
                <w:bCs w:val="1"/>
              </w:rPr>
              <w:t xml:space="preserve">“Devam et…”</w:t>
            </w:r>
          </w:p>
          <w:p>
            <w:pPr/>
            <w:r>
              <w:rPr/>
              <w:t xml:space="preserve">Altay ve arkadaşlarının yolculuğu, bireysel bir mücadeleden öte atalarından miras kalan bir sevdanın devamıdır. Bir milletin kalbinin atışı, kuşakların ortak nefesi hâline gelir. Onların adımları, tarihin taşlarına kazınır ve okuyan herkes bilir ki:</w:t>
            </w:r>
          </w:p>
          <w:p>
            <w:pPr/>
            <w:r>
              <w:rPr>
                <w:b w:val="1"/>
                <w:bCs w:val="1"/>
              </w:rPr>
              <w:t xml:space="preserve">Özgürlük, bir dönem değil bir ömür boyu süren sevdadır.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https://vernokitap.com/kitaplar/ilhan-kurnaz-ozgurluk-sevdasi-5583.html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2026-05-25T08:03:49+03:00</dcterms:created>
  <dcterms:modified xsi:type="dcterms:W3CDTF">2026-05-25T08:03:49+03:00</dcterms:modified>
</cp:coreProperties>
</file>

<file path=docProps/custom.xml><?xml version="1.0" encoding="utf-8"?>
<Properties xmlns="http://schemas.openxmlformats.org/officeDocument/2006/custom-properties" xmlns:vt="http://schemas.openxmlformats.org/officeDocument/2006/docPropsVTypes"/>
</file>