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Gazi İnkılabının Psikolocisi</w:t>
            </w:r>
          </w:p>
          <w:p>
            <w:pPr/>
            <w:r>
              <w:rPr/>
              <w:t xml:space="preserve">Yazar Adı: </w:t>
            </w:r>
            <w:r>
              <w:rPr>
                <w:b w:val="1"/>
                <w:bCs w:val="1"/>
              </w:rPr>
              <w:t xml:space="preserve">Mustafa Hayrullah DİKER</w:t>
            </w:r>
          </w:p>
          <w:p>
            <w:pPr/>
            <w:r>
              <w:rPr/>
              <w:t xml:space="preserve">Alt Başlık: </w:t>
            </w:r>
            <w:r>
              <w:rPr>
                <w:b w:val="1"/>
                <w:bCs w:val="1"/>
              </w:rPr>
              <w:t xml:space="preserve">[Atatürk Devrimlerinin Psikolojisi]</w:t>
            </w:r>
          </w:p>
          <w:p>
            <w:pPr/>
            <w:r>
              <w:rPr/>
              <w:t xml:space="preserve">Tür Serisi: </w:t>
            </w:r>
            <w:r>
              <w:rPr>
                <w:b w:val="1"/>
                <w:bCs w:val="1"/>
              </w:rPr>
              <w:t xml:space="preserve">Psikoloji/Bakış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9786259796758</w:t>
            </w:r>
          </w:p>
          <w:p>
            <w:pPr/>
            <w:r>
              <w:rPr/>
              <w:t xml:space="preserve">Etiket Fiyatı: </w:t>
            </w:r>
            <w:r>
              <w:rPr>
                <w:b w:val="1"/>
                <w:bCs w:val="1"/>
              </w:rPr>
              <w:t xml:space="preserve">185,00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1930'lu yıllar, Atatürk Devrimlerinin etkisinin siyasi ve sosyal hayatta kendisini iyiden iyiye hissettirdiği yıllardı. Bu yüzden Cumhuriyet'in ilanının 10"uncu yıl dönümü, ülke çapında büyük bir coşkuyla kutlanmıştır. M. Hayrullah Diker, Gazi İnkılabının Psikolocisi adlı eserini bu coşkulu ortamda kaleme almıştır. Yazar, Cumhuriyet'in ve -kendi ifadesiyle- Gazi İnkılabının düşünsel arka planını, Türklerin Müslüman oluşundan Anadolu'ya gelinceye kadarki süreci irdeleyerek anlatmaya çalıştığı eseriyle 1933 Türkiye'sinin siyasi ve sosyal gerçekliğini ortaya koymaktadır. Atatürk Devrimlerinin tarihî, sosyolojik ve psikolojik arka planının ele alındığı bu eserle, Cumhuriyetimizin temel değerlerine o yılların penceresinden bakma imkânı bulacak, empati kurdukça zihninizdeki sis perdelerinin aralandığını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https://vernokitap.com/kitaplar/kitap-baski-mustafa-hayrullah-diker-gazi-inkilabinin-psikolocisi-4065.html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2026-07-15T23:31:24+03:00</dcterms:created>
  <dcterms:modified xsi:type="dcterms:W3CDTF">2026-07-15T23:31:24+03:00</dcterms:modified>
</cp:coreProperties>
</file>

<file path=docProps/custom.xml><?xml version="1.0" encoding="utf-8"?>
<Properties xmlns="http://schemas.openxmlformats.org/officeDocument/2006/custom-properties" xmlns:vt="http://schemas.openxmlformats.org/officeDocument/2006/docPropsVTypes"/>
</file>