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Arya`nın Maceraları-Uçurtma Şenlikleri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Yeliz Görcü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Şule Tuncer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 Yazısı</w:t>
            </w:r>
          </w:p>
          <w:p>
            <w:pPr/>
            <w:r>
              <w:rPr/>
              <w:t xml:space="preserve">Rengârenk uçurtmalar, kahkahalarla dolu bir şenlik ve kalbi kocaman bir kahraman... Arya, Uçurtma Şenliğinde sadece eğlenmiyor; dostluğu, cesareti ve hayallerinin peşinden gitmeyi öğreniyor.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https://vernokitap.com/kitaplar/yeliz-gorcu-aryanin-maceralari-ucurtma-senlikleri-5432.html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2026-07-15T22:26:17+03:00</dcterms:created>
  <dcterms:modified xsi:type="dcterms:W3CDTF">2026-07-15T22:26:17+03:00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