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Taburda Şenlik Var</w:t>
            </w:r>
          </w:p>
          <w:p>
            <w:pPr/>
            <w:r>
              <w:rPr/>
              <w:t xml:space="preserve">Yazar Adı: </w:t>
            </w:r>
            <w:r>
              <w:rPr>
                <w:b w:val="1"/>
                <w:bCs w:val="1"/>
              </w:rPr>
              <w:t xml:space="preserve">Ali Gül</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9786259726854</w:t>
            </w:r>
          </w:p>
          <w:p>
            <w:pPr/>
            <w:r>
              <w:rPr/>
              <w:t xml:space="preserve">Etiket Fiyatı: </w:t>
            </w:r>
            <w:r>
              <w:rPr>
                <w:b w:val="1"/>
                <w:bCs w:val="1"/>
              </w:rPr>
              <w:t xml:space="preserve">470,00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Ülkemizde asker ocağı,  yakın zamana kadar her erkeğin hayat yolculuğunda uğradığı ilk olgunluk durağı idi. Öyle ki bu aşamayı geçmiş olmak evlilik için de âdeta bir ön şart niteliğindeydi.</w:t>
            </w:r>
          </w:p>
          <w:p>
            <w:pPr/>
            <w:r>
              <w:rPr/>
              <w:t xml:space="preserve">Uzaktan bakıldığında çekinilen ama içine girince türlü türlü zorluklarla birlikte şenlik havasının da olduğu asker ocağı, her Türk erkeğinin belleğinde silinemeyen anılar bırakmıştır. Çoğu insan bu anılarını bir ömür boyu anlatıp dururken çok azı da onları zamanın unutturucu etkisinden kurtarmak için kalem-kâğıtla buluşturmuştur.</w:t>
            </w:r>
          </w:p>
          <w:p>
            <w:pPr/>
            <w:r>
              <w:rPr>
                <w:i w:val="1"/>
                <w:iCs w:val="1"/>
              </w:rPr>
              <w:t xml:space="preserve">Taburda Şenlik Var,</w:t>
            </w:r>
            <w:r>
              <w:rPr/>
              <w:t xml:space="preserve"> bir yedek subayın akıcı ve mizahi bir dille kayıt altına aldığı askerlik anılarından oluşmaktadır. Bu eseri okudukça kendinizden çok şey bulacaksınız. Zira yazılan bir bakıma sizin hikâyenizdir.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https://vernokitap.com/kitaplar/kitap-baski-ali-gul-taburda-senlik-var-4028.html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2026-05-25T07:24:07+03:00</dcterms:created>
  <dcterms:modified xsi:type="dcterms:W3CDTF">2026-05-25T07:24:07+03:00</dcterms:modified>
</cp:coreProperties>
</file>

<file path=docProps/custom.xml><?xml version="1.0" encoding="utf-8"?>
<Properties xmlns="http://schemas.openxmlformats.org/officeDocument/2006/custom-properties" xmlns:vt="http://schemas.openxmlformats.org/officeDocument/2006/docPropsVTypes"/>
</file>