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Şehri İstanbul`un Kapıları</w:t>
            </w:r>
          </w:p>
          <w:p>
            <w:pPr/>
            <w:r>
              <w:rPr/>
              <w:t xml:space="preserve">Yazar Adı: </w:t>
            </w:r>
            <w:r>
              <w:rPr>
                <w:b w:val="1"/>
                <w:bCs w:val="1"/>
              </w:rPr>
              <w:t xml:space="preserve">Server Dayıoğlu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129</w:t>
            </w:r>
          </w:p>
          <w:p>
            <w:pPr/>
            <w:r>
              <w:rPr/>
              <w:t xml:space="preserve">Kitap Boyutları: </w:t>
            </w:r>
            <w:r>
              <w:rPr>
                <w:b w:val="1"/>
                <w:bCs w:val="1"/>
              </w:rPr>
              <w:t xml:space="preserve">150 X 230 mm</w:t>
            </w:r>
          </w:p>
          <w:p>
            <w:pPr/>
            <w:r>
              <w:rPr/>
              <w:t xml:space="preserve">ISBN No: </w:t>
            </w:r>
            <w:r>
              <w:rPr>
                <w:b w:val="1"/>
                <w:bCs w:val="1"/>
              </w:rPr>
              <w:t xml:space="preserve">9786057285072</w:t>
            </w:r>
          </w:p>
          <w:p>
            <w:pPr/>
            <w:r>
              <w:rPr/>
              <w:t xml:space="preserve">Etiket Fiyatı: </w:t>
            </w:r>
            <w:r>
              <w:rPr>
                <w:b w:val="1"/>
                <w:bCs w:val="1"/>
              </w:rPr>
              <w:t xml:space="preserve">470,00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Tarih boyunca ilgi odağı olan İstanbul'u düşman saldırılarından korumak için arazi şartları imkân verdiği ölçüde etrafının surlarla çevrilmesi tedbirine başvurulmuştur. Yapıldığı günden bugüne pek çok mücadeleye tanıklık eden bu surlar ve onlardan geçişe imkân sağlayan kapılar, hızlı ve plansız kentleşme karşısında her geçen gün kaybolup gitmektedir.</w:t>
            </w:r>
          </w:p>
          <w:p>
            <w:pPr/>
            <w:r>
              <w:rPr/>
              <w:t xml:space="preserve">Somut kültürel mirasımız olan bu yapıların fiziki olarak yaşatılması kadar tarihçelerinin ve hikâyelerinin yarınlara aktarılması da büyük önem taşımaktadır. Bu bilinçle, gündelik telaşlar arasında yanından geçip gittiğimiz şehir kapıları hakkında bilgi sahibi olmak ve onlarla özdeşleşen hikâyelerini öğrenmek istiyorsanız Şehr-i İstanbul'un Kapıları adlı bu çalışmanın rehberliğinde İstanbul'un tarihine keyifli bir yolculuğa çıkacağınızı müjdeleyebiliriz.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https://vernokitap.com/kitaplar/kitap-baski-server-dayioglu-sehri-istanbulun-kapilari-3582.html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2026-05-25T08:49:31+03:00</dcterms:created>
  <dcterms:modified xsi:type="dcterms:W3CDTF">2026-05-25T08:49:31+03:00</dcterms:modified>
</cp:coreProperties>
</file>

<file path=docProps/custom.xml><?xml version="1.0" encoding="utf-8"?>
<Properties xmlns="http://schemas.openxmlformats.org/officeDocument/2006/custom-properties" xmlns:vt="http://schemas.openxmlformats.org/officeDocument/2006/docPropsVTypes"/>
</file>