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Eller-Almanca</w:t>
            </w:r>
          </w:p>
          <w:p>
            <w:pPr/>
            <w:r>
              <w:rPr/>
              <w:t xml:space="preserve">Yazar Adı: </w:t>
            </w:r>
            <w:r>
              <w:rPr>
                <w:b w:val="1"/>
                <w:bCs w:val="1"/>
              </w:rPr>
              <w:t xml:space="preserve">Zekiye Yılmaz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9786256689053</w:t>
            </w:r>
          </w:p>
          <w:p>
            <w:pPr/>
            <w:r>
              <w:rPr/>
              <w:t xml:space="preserve">Etiket Fiyatı: </w:t>
            </w:r>
            <w:r>
              <w:rPr>
                <w:b w:val="1"/>
                <w:bCs w:val="1"/>
              </w:rPr>
              <w:t xml:space="preserve">400,00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ist ein Mädchen, das sehr neugierig ist wenn es um Lernen geht. Sie liebt es, mit ihrem älteren Bruder Kerim neue Dinge zu erkunden und zu lernen.Dieses Mal geht es um ein neues Keksrezept, das sie von ihrer Mutter lernen kann. Aber dieses Rezept hat für Zekiye und Kerim einen besonderen und faszinierenden Aspekt.Hat Honig etwas Magisches an sich?Komm, lass uns dieses Rezept gemeinsam erkunden!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https://vernokitap.com/kitaplar/kitap-baski-zekiye-yilmaz-honig-hnde-zekiyes-honig-keksen-3718.html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2026-03-21T08:28:36+03:00</dcterms:created>
  <dcterms:modified xsi:type="dcterms:W3CDTF">2026-03-21T08:28:36+03:00</dcterms:modified>
</cp:coreProperties>
</file>

<file path=docProps/custom.xml><?xml version="1.0" encoding="utf-8"?>
<Properties xmlns="http://schemas.openxmlformats.org/officeDocument/2006/custom-properties" xmlns:vt="http://schemas.openxmlformats.org/officeDocument/2006/docPropsVTypes"/>
</file>