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Hayal Kurma Atölyesi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Çiğdem Eyilikbilir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9786259361376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Nurhayat Teke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Cansu Sarıca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Cansu Sarıca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Bazen küçük hayaller kurarız ama onların ne kadar büyük mutluluklar getirebileceğini fark etmeyiz. Bu kitap, çocukların hayal dünyasının kapısını aralayan eğlenceli bir yolculuk.</w:t>
            </w:r>
          </w:p>
          <w:p>
            <w:pPr/>
            <w:r>
              <w:rPr/>
              <w:t xml:space="preserve">Okurken gülümseyebilirsin. Çünkü bu sayfalarda hem evde hem de sınıfta yaşanan tanıdık anılar var. Belki bazıları için</w:t>
            </w:r>
            <w:r>
              <w:rPr/>
              <w:t xml:space="preserve">:</w:t>
            </w:r>
            <w:r>
              <w:rPr/>
              <w:t xml:space="preserve"> “Bu benim de başıma geldi” diyeceksin.</w:t>
            </w:r>
          </w:p>
          <w:p>
            <w:pPr/>
            <w:r>
              <w:rPr/>
              <w:t xml:space="preserve">Çocukların</w:t>
            </w:r>
            <w:r>
              <w:rPr/>
              <w:t xml:space="preserve">:</w:t>
            </w:r>
            <w:r>
              <w:rPr/>
              <w:t xml:space="preserve"> “Keşke” dediği hayalleri için düzenlenen bir Hayal Kurma Yarışması… Komik hayaller, anılar, dostluk ve dayanışma.</w:t>
            </w:r>
          </w:p>
          <w:p>
            <w:pPr/>
            <w:r>
              <w:rPr/>
              <w:t xml:space="preserve">Okurken sadece gülümsemeni değil, kendi hayalini kurmanı da istiyorum. Çünkü bu kitap bitince kitaplığa konulmak için değil, hayal kurmaya devam etmek için yazıldı.</w:t>
            </w:r>
          </w:p>
          <w:p>
            <w:pPr/>
            <w:r>
              <w:rPr/>
              <w:t xml:space="preserve">“Her şey hayal etmekle başlar. Hayal etmekten sakın vazgeçmeyin. Bir gün mutlaka gerçekleşir.”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https://vernokitap.com/kitaplar/cigdem-eyilikbilir-hayal-kurma-atolyesi-5507.html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2026-07-15T21:22:08+03:00</dcterms:created>
  <dcterms:modified xsi:type="dcterms:W3CDTF">2026-07-15T21:22:08+03:00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